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65659" w14:textId="77777777" w:rsidR="000C11BD" w:rsidRDefault="000C11BD" w:rsidP="00671760">
      <w:pPr>
        <w:spacing w:after="17" w:line="259" w:lineRule="auto"/>
        <w:ind w:right="0"/>
        <w:jc w:val="center"/>
        <w:rPr>
          <w:b/>
          <w:sz w:val="28"/>
        </w:rPr>
      </w:pPr>
      <w:r>
        <w:rPr>
          <w:b/>
          <w:sz w:val="28"/>
        </w:rPr>
        <w:t>UFV</w:t>
      </w:r>
    </w:p>
    <w:p w14:paraId="6FD6A7C8" w14:textId="61F56310" w:rsidR="000C11BD" w:rsidRDefault="00671760" w:rsidP="00671760">
      <w:pPr>
        <w:spacing w:after="17" w:line="259" w:lineRule="auto"/>
        <w:ind w:right="0"/>
        <w:jc w:val="center"/>
        <w:rPr>
          <w:b/>
          <w:sz w:val="28"/>
        </w:rPr>
      </w:pPr>
      <w:r w:rsidRPr="00671760">
        <w:rPr>
          <w:b/>
          <w:sz w:val="28"/>
        </w:rPr>
        <w:t>Programa de Intercâmbio de Estudantes de Graduação em Engenharia de Alimentos (INSTITUT AGRO 2024-2025 - Lactalis)</w:t>
      </w:r>
    </w:p>
    <w:p w14:paraId="555B6F9D" w14:textId="48E5C35C" w:rsidR="008D63C8" w:rsidRDefault="00AA79C2" w:rsidP="00671760">
      <w:pPr>
        <w:spacing w:after="17" w:line="259" w:lineRule="auto"/>
        <w:ind w:right="0"/>
        <w:jc w:val="center"/>
      </w:pPr>
      <w:r>
        <w:rPr>
          <w:noProof/>
        </w:rPr>
        <w:drawing>
          <wp:inline distT="0" distB="0" distL="0" distR="0" wp14:anchorId="061398BC" wp14:editId="38D72350">
            <wp:extent cx="2058670" cy="1455388"/>
            <wp:effectExtent l="0" t="0" r="0" b="0"/>
            <wp:docPr id="233" name="Picture 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1455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5AE2F" w14:textId="77777777" w:rsidR="008D63C8" w:rsidRDefault="00AA79C2">
      <w:pPr>
        <w:spacing w:after="0" w:line="259" w:lineRule="auto"/>
        <w:ind w:left="15" w:right="4468" w:firstLine="0"/>
        <w:jc w:val="left"/>
      </w:pPr>
      <w:r>
        <w:t xml:space="preserve">  </w:t>
      </w:r>
    </w:p>
    <w:p w14:paraId="35B0C9A9" w14:textId="7E8FB77F" w:rsidR="008D63C8" w:rsidRDefault="00AA79C2" w:rsidP="00622AFA">
      <w:pPr>
        <w:spacing w:after="0" w:line="259" w:lineRule="auto"/>
        <w:ind w:left="0" w:right="0" w:firstLine="0"/>
        <w:rPr>
          <w:b/>
          <w:i/>
          <w:sz w:val="28"/>
        </w:rPr>
      </w:pPr>
      <w:r>
        <w:rPr>
          <w:b/>
          <w:i/>
          <w:sz w:val="28"/>
        </w:rPr>
        <w:t>“Busca</w:t>
      </w:r>
      <w:r>
        <w:rPr>
          <w:b/>
          <w:i/>
          <w:sz w:val="28"/>
        </w:rPr>
        <w:tab/>
        <w:t>por</w:t>
      </w:r>
      <w:r>
        <w:rPr>
          <w:b/>
          <w:i/>
          <w:sz w:val="28"/>
        </w:rPr>
        <w:tab/>
        <w:t>desempenho</w:t>
      </w:r>
      <w:r>
        <w:rPr>
          <w:b/>
          <w:i/>
          <w:sz w:val="28"/>
        </w:rPr>
        <w:tab/>
        <w:t>para</w:t>
      </w:r>
      <w:r>
        <w:rPr>
          <w:b/>
          <w:i/>
          <w:sz w:val="28"/>
        </w:rPr>
        <w:tab/>
        <w:t>uma</w:t>
      </w:r>
      <w:r>
        <w:rPr>
          <w:b/>
          <w:i/>
          <w:sz w:val="28"/>
        </w:rPr>
        <w:tab/>
        <w:t>indústria</w:t>
      </w:r>
      <w:r>
        <w:rPr>
          <w:b/>
          <w:i/>
          <w:sz w:val="28"/>
        </w:rPr>
        <w:tab/>
        <w:t>responsáve</w:t>
      </w:r>
      <w:r w:rsidR="00CD334F">
        <w:rPr>
          <w:b/>
          <w:i/>
          <w:sz w:val="28"/>
        </w:rPr>
        <w:t>l</w:t>
      </w:r>
    </w:p>
    <w:p w14:paraId="38F8511D" w14:textId="77777777" w:rsidR="00622AFA" w:rsidRDefault="00622AFA" w:rsidP="00622AFA">
      <w:pPr>
        <w:spacing w:after="0" w:line="259" w:lineRule="auto"/>
        <w:ind w:left="14" w:right="0" w:firstLine="0"/>
      </w:pPr>
    </w:p>
    <w:p w14:paraId="10EB4D23" w14:textId="6C9225E7" w:rsidR="00622AFA" w:rsidRDefault="00622AFA" w:rsidP="00622AFA">
      <w:pPr>
        <w:pStyle w:val="Heading1"/>
        <w:ind w:left="10" w:hanging="10"/>
      </w:pPr>
      <w:r>
        <w:rPr>
          <w:sz w:val="22"/>
        </w:rPr>
        <w:t>OBJETIVO:</w:t>
      </w:r>
    </w:p>
    <w:p w14:paraId="117F884E" w14:textId="77777777" w:rsidR="009F3D8B" w:rsidRDefault="009F3D8B">
      <w:pPr>
        <w:spacing w:after="0" w:line="259" w:lineRule="auto"/>
        <w:ind w:left="15" w:right="0" w:firstLine="0"/>
        <w:jc w:val="left"/>
      </w:pPr>
      <w:r w:rsidRPr="009F3D8B">
        <w:t>Promover a conexão entre empresas e universidades, oferecendo intercâmbio de 1 ano na França para estudantes de Engenharia de Alimentos, visando melhorar a qualidade de formação na área.</w:t>
      </w:r>
    </w:p>
    <w:p w14:paraId="444E0B0F" w14:textId="1B07B38A" w:rsidR="008D63C8" w:rsidRDefault="00AA79C2">
      <w:pPr>
        <w:spacing w:after="0" w:line="259" w:lineRule="auto"/>
        <w:ind w:left="15" w:right="0" w:firstLine="0"/>
        <w:jc w:val="left"/>
      </w:pPr>
      <w:r>
        <w:rPr>
          <w:b/>
        </w:rPr>
        <w:tab/>
      </w:r>
      <w:r>
        <w:t xml:space="preserve"> </w:t>
      </w:r>
    </w:p>
    <w:p w14:paraId="1F5F7B33" w14:textId="473EBF58" w:rsidR="008D63C8" w:rsidRDefault="00AA79C2" w:rsidP="00622AFA">
      <w:pPr>
        <w:pStyle w:val="Heading1"/>
      </w:pPr>
      <w:r>
        <w:t>UNIVERSIDADES</w:t>
      </w:r>
      <w:r>
        <w:tab/>
        <w:t>PARTICIPANTES</w:t>
      </w:r>
      <w:r>
        <w:tab/>
      </w:r>
    </w:p>
    <w:p w14:paraId="756DD93A" w14:textId="77777777" w:rsidR="00EB6B4C" w:rsidRPr="00EB6B4C" w:rsidRDefault="00AA79C2" w:rsidP="00EB6B4C">
      <w:pPr>
        <w:pStyle w:val="ListParagraph"/>
        <w:numPr>
          <w:ilvl w:val="0"/>
          <w:numId w:val="12"/>
        </w:numPr>
        <w:spacing w:after="34" w:line="259" w:lineRule="auto"/>
        <w:ind w:right="0"/>
        <w:jc w:val="left"/>
      </w:pPr>
      <w:r w:rsidRPr="00622AFA">
        <w:rPr>
          <w:sz w:val="24"/>
        </w:rPr>
        <w:t>UNESP –</w:t>
      </w:r>
      <w:r w:rsidRPr="00622AFA">
        <w:rPr>
          <w:color w:val="0463C1"/>
          <w:sz w:val="24"/>
          <w:u w:val="single" w:color="0463C1"/>
        </w:rPr>
        <w:t xml:space="preserve"> www.ibilce.unesp.br</w:t>
      </w:r>
      <w:r w:rsidRPr="00622AFA">
        <w:rPr>
          <w:sz w:val="24"/>
        </w:rPr>
        <w:t xml:space="preserve">    </w:t>
      </w:r>
    </w:p>
    <w:p w14:paraId="02B873DD" w14:textId="77777777" w:rsidR="00EB6B4C" w:rsidRPr="00EB6B4C" w:rsidRDefault="00AA79C2" w:rsidP="00EB6B4C">
      <w:pPr>
        <w:pStyle w:val="ListParagraph"/>
        <w:numPr>
          <w:ilvl w:val="0"/>
          <w:numId w:val="12"/>
        </w:numPr>
        <w:spacing w:after="34" w:line="259" w:lineRule="auto"/>
        <w:ind w:right="0"/>
        <w:jc w:val="left"/>
      </w:pPr>
      <w:r w:rsidRPr="00EB6B4C">
        <w:rPr>
          <w:sz w:val="24"/>
        </w:rPr>
        <w:t xml:space="preserve">UNICAMP – </w:t>
      </w:r>
      <w:hyperlink r:id="rId8" w:history="1">
        <w:r w:rsidR="00F24DCC" w:rsidRPr="00EB6B4C">
          <w:rPr>
            <w:rStyle w:val="Hyperlink"/>
            <w:sz w:val="24"/>
          </w:rPr>
          <w:t>www.unicamp.br/unicamp</w:t>
        </w:r>
      </w:hyperlink>
      <w:r w:rsidRPr="00EB6B4C">
        <w:rPr>
          <w:sz w:val="24"/>
        </w:rPr>
        <w:t xml:space="preserve"> </w:t>
      </w:r>
    </w:p>
    <w:p w14:paraId="7D5298D2" w14:textId="77777777" w:rsidR="00EB6B4C" w:rsidRPr="00EB6B4C" w:rsidRDefault="00F24DCC" w:rsidP="00EB6B4C">
      <w:pPr>
        <w:pStyle w:val="ListParagraph"/>
        <w:numPr>
          <w:ilvl w:val="0"/>
          <w:numId w:val="12"/>
        </w:numPr>
        <w:spacing w:after="34" w:line="259" w:lineRule="auto"/>
        <w:ind w:right="0"/>
        <w:jc w:val="left"/>
      </w:pPr>
      <w:r w:rsidRPr="00EB6B4C">
        <w:rPr>
          <w:sz w:val="24"/>
          <w:lang w:val="es-ES"/>
        </w:rPr>
        <w:t>ESAL</w:t>
      </w:r>
      <w:r w:rsidR="0060493F" w:rsidRPr="00EB6B4C">
        <w:rPr>
          <w:sz w:val="24"/>
          <w:lang w:val="es-ES"/>
        </w:rPr>
        <w:t>Q</w:t>
      </w:r>
    </w:p>
    <w:p w14:paraId="0CDFC625" w14:textId="77777777" w:rsidR="00EB6B4C" w:rsidRPr="00EB6B4C" w:rsidRDefault="0060493F" w:rsidP="00EB6B4C">
      <w:pPr>
        <w:pStyle w:val="ListParagraph"/>
        <w:numPr>
          <w:ilvl w:val="0"/>
          <w:numId w:val="12"/>
        </w:numPr>
        <w:spacing w:after="34" w:line="259" w:lineRule="auto"/>
        <w:ind w:right="0"/>
        <w:jc w:val="left"/>
      </w:pPr>
      <w:r w:rsidRPr="00EB6B4C">
        <w:rPr>
          <w:sz w:val="24"/>
          <w:lang w:val="es-ES"/>
        </w:rPr>
        <w:t>USP/FZE</w:t>
      </w:r>
      <w:r w:rsidR="00497747" w:rsidRPr="00EB6B4C">
        <w:rPr>
          <w:sz w:val="24"/>
          <w:lang w:val="es-ES"/>
        </w:rPr>
        <w:t>A</w:t>
      </w:r>
    </w:p>
    <w:p w14:paraId="200981EF" w14:textId="21672414" w:rsidR="00497747" w:rsidRDefault="00497747" w:rsidP="00EB6B4C">
      <w:pPr>
        <w:pStyle w:val="ListParagraph"/>
        <w:numPr>
          <w:ilvl w:val="0"/>
          <w:numId w:val="12"/>
        </w:numPr>
        <w:spacing w:after="34" w:line="259" w:lineRule="auto"/>
        <w:ind w:right="0"/>
        <w:jc w:val="left"/>
      </w:pPr>
      <w:r w:rsidRPr="00EB6B4C">
        <w:rPr>
          <w:sz w:val="24"/>
          <w:lang w:val="es-ES"/>
        </w:rPr>
        <w:t>UFV</w:t>
      </w:r>
    </w:p>
    <w:p w14:paraId="0FA76EB8" w14:textId="77777777" w:rsidR="008D63C8" w:rsidRDefault="00AA79C2">
      <w:pPr>
        <w:spacing w:after="39" w:line="259" w:lineRule="auto"/>
        <w:ind w:left="0" w:right="0" w:firstLine="0"/>
        <w:jc w:val="left"/>
      </w:pPr>
      <w:r>
        <w:rPr>
          <w:b/>
        </w:rPr>
        <w:tab/>
      </w:r>
    </w:p>
    <w:p w14:paraId="6A73D6D9" w14:textId="4A6F56E0" w:rsidR="008D63C8" w:rsidRDefault="00AA79C2" w:rsidP="00CD334F">
      <w:pPr>
        <w:pStyle w:val="Heading2"/>
      </w:pPr>
      <w:r>
        <w:t>BENEFÍCIOS</w:t>
      </w:r>
      <w:r w:rsidR="00F24DCC">
        <w:rPr>
          <w:lang w:val="es-ES"/>
        </w:rPr>
        <w:t xml:space="preserve"> </w:t>
      </w:r>
      <w:r>
        <w:t>DO</w:t>
      </w:r>
      <w:r w:rsidR="00F24DCC">
        <w:rPr>
          <w:lang w:val="es-ES"/>
        </w:rPr>
        <w:t xml:space="preserve"> </w:t>
      </w:r>
      <w:r>
        <w:t>PROGRAMA</w:t>
      </w:r>
      <w:r w:rsidR="00A03A05">
        <w:t>:</w:t>
      </w:r>
      <w:r>
        <w:tab/>
      </w:r>
    </w:p>
    <w:p w14:paraId="7E5063F7" w14:textId="5A6A7E3D" w:rsidR="00A03A05" w:rsidRPr="00A03A05" w:rsidRDefault="00A03A05" w:rsidP="00A03A05">
      <w:pPr>
        <w:pStyle w:val="ListParagraph"/>
        <w:numPr>
          <w:ilvl w:val="0"/>
          <w:numId w:val="9"/>
        </w:numPr>
        <w:spacing w:line="259" w:lineRule="auto"/>
      </w:pPr>
      <w:r w:rsidRPr="00A03A05">
        <w:t>Bolsa mensal de €960.</w:t>
      </w:r>
    </w:p>
    <w:p w14:paraId="6D180652" w14:textId="6C65F8B1" w:rsidR="00A03A05" w:rsidRPr="00A03A05" w:rsidRDefault="00A03A05" w:rsidP="00A03A05">
      <w:pPr>
        <w:pStyle w:val="ListParagraph"/>
        <w:numPr>
          <w:ilvl w:val="0"/>
          <w:numId w:val="9"/>
        </w:numPr>
        <w:spacing w:line="259" w:lineRule="auto"/>
      </w:pPr>
      <w:r w:rsidRPr="00A03A05">
        <w:t>Auxílio para passagens de até €1500.</w:t>
      </w:r>
    </w:p>
    <w:p w14:paraId="4DB760EA" w14:textId="376EDCA1" w:rsidR="00A03A05" w:rsidRPr="00A03A05" w:rsidRDefault="00A03A05" w:rsidP="00A03A05">
      <w:pPr>
        <w:pStyle w:val="ListParagraph"/>
        <w:numPr>
          <w:ilvl w:val="0"/>
          <w:numId w:val="9"/>
        </w:numPr>
        <w:spacing w:line="259" w:lineRule="auto"/>
      </w:pPr>
      <w:r w:rsidRPr="00A03A05">
        <w:t>Auxílio instalação de €1300.</w:t>
      </w:r>
    </w:p>
    <w:p w14:paraId="59B181CC" w14:textId="794A93DE" w:rsidR="008D63C8" w:rsidRDefault="00A03A05" w:rsidP="00A03A05">
      <w:pPr>
        <w:pStyle w:val="ListParagraph"/>
        <w:numPr>
          <w:ilvl w:val="0"/>
          <w:numId w:val="9"/>
        </w:numPr>
        <w:spacing w:after="0" w:line="259" w:lineRule="auto"/>
        <w:ind w:right="0"/>
        <w:jc w:val="left"/>
      </w:pPr>
      <w:r w:rsidRPr="00A03A05">
        <w:t>Despesas com visto e passaporte por conta do estudante.</w:t>
      </w:r>
    </w:p>
    <w:p w14:paraId="2A2E871B" w14:textId="77777777" w:rsidR="00A03A05" w:rsidRDefault="00A03A05">
      <w:pPr>
        <w:spacing w:after="0" w:line="259" w:lineRule="auto"/>
        <w:ind w:left="15" w:right="0" w:firstLine="0"/>
        <w:jc w:val="left"/>
      </w:pPr>
    </w:p>
    <w:p w14:paraId="27233988" w14:textId="5803CBA3" w:rsidR="008D63C8" w:rsidRDefault="00AA79C2" w:rsidP="00135D4B">
      <w:pPr>
        <w:pStyle w:val="Heading2"/>
      </w:pPr>
      <w:r>
        <w:t>ÁREAS</w:t>
      </w:r>
      <w:r>
        <w:tab/>
        <w:t>D</w:t>
      </w:r>
      <w:r w:rsidR="00F24DCC">
        <w:rPr>
          <w:lang w:val="es-ES"/>
        </w:rPr>
        <w:t xml:space="preserve">E </w:t>
      </w:r>
      <w:r>
        <w:t>CONHECIMENTO</w:t>
      </w:r>
      <w:r>
        <w:tab/>
      </w:r>
      <w:r>
        <w:rPr>
          <w:b w:val="0"/>
        </w:rPr>
        <w:t xml:space="preserve"> </w:t>
      </w:r>
    </w:p>
    <w:p w14:paraId="1F024C02" w14:textId="362A9B27" w:rsidR="00DA5AF7" w:rsidRPr="00DA5AF7" w:rsidRDefault="00AA79C2" w:rsidP="00DA5AF7">
      <w:pPr>
        <w:pStyle w:val="ListParagraph"/>
        <w:numPr>
          <w:ilvl w:val="0"/>
          <w:numId w:val="11"/>
        </w:numPr>
        <w:spacing w:after="0" w:line="259" w:lineRule="auto"/>
        <w:ind w:right="0"/>
        <w:jc w:val="left"/>
      </w:pPr>
      <w:r w:rsidRPr="00DA5AF7">
        <w:rPr>
          <w:sz w:val="24"/>
        </w:rPr>
        <w:t>Engenharia de Alimentos</w:t>
      </w:r>
    </w:p>
    <w:p w14:paraId="263D42DB" w14:textId="2EEEECE1" w:rsidR="008D63C8" w:rsidRDefault="00AA79C2" w:rsidP="00DA5AF7">
      <w:pPr>
        <w:pStyle w:val="ListParagraph"/>
        <w:numPr>
          <w:ilvl w:val="0"/>
          <w:numId w:val="11"/>
        </w:numPr>
        <w:spacing w:after="0" w:line="259" w:lineRule="auto"/>
        <w:ind w:right="0"/>
        <w:jc w:val="left"/>
      </w:pPr>
      <w:r w:rsidRPr="00DA5AF7">
        <w:rPr>
          <w:sz w:val="24"/>
        </w:rPr>
        <w:t xml:space="preserve">Engenharia Agronômica </w:t>
      </w:r>
    </w:p>
    <w:p w14:paraId="173A931E" w14:textId="77777777" w:rsidR="008D63C8" w:rsidRDefault="00AA79C2">
      <w:pPr>
        <w:spacing w:after="39" w:line="259" w:lineRule="auto"/>
        <w:ind w:left="0" w:right="0" w:firstLine="0"/>
        <w:jc w:val="left"/>
      </w:pPr>
      <w:r>
        <w:rPr>
          <w:b/>
        </w:rPr>
        <w:tab/>
      </w:r>
    </w:p>
    <w:p w14:paraId="28F9CAA4" w14:textId="10450E4F" w:rsidR="008D63C8" w:rsidRDefault="00AA79C2" w:rsidP="00CD334F">
      <w:pPr>
        <w:pStyle w:val="Heading2"/>
        <w:spacing w:after="39"/>
      </w:pPr>
      <w:r>
        <w:t>DURAÇÃO</w:t>
      </w:r>
      <w:r w:rsidR="00F24DCC">
        <w:rPr>
          <w:lang w:val="es-ES"/>
        </w:rPr>
        <w:t xml:space="preserve"> </w:t>
      </w:r>
      <w:r>
        <w:t>DO</w:t>
      </w:r>
      <w:r w:rsidR="00F24DCC">
        <w:rPr>
          <w:lang w:val="es-ES"/>
        </w:rPr>
        <w:t xml:space="preserve"> </w:t>
      </w:r>
      <w:r>
        <w:t>INTERCÂMBI</w:t>
      </w:r>
      <w:r w:rsidR="00CD334F">
        <w:t>O</w:t>
      </w:r>
      <w:r>
        <w:t xml:space="preserve"> </w:t>
      </w:r>
    </w:p>
    <w:p w14:paraId="33FD8569" w14:textId="77777777" w:rsidR="000267B5" w:rsidRDefault="00CD334F" w:rsidP="000267B5">
      <w:pPr>
        <w:pStyle w:val="ListParagraph"/>
        <w:numPr>
          <w:ilvl w:val="0"/>
          <w:numId w:val="14"/>
        </w:numPr>
        <w:spacing w:after="0" w:line="240" w:lineRule="auto"/>
        <w:ind w:right="0"/>
        <w:jc w:val="left"/>
        <w:divId w:val="12054062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267B5">
        <w:rPr>
          <w:rFonts w:ascii="Times New Roman" w:eastAsia="Times New Roman" w:hAnsi="Times New Roman" w:cs="Times New Roman"/>
          <w:color w:val="auto"/>
          <w:sz w:val="24"/>
          <w:szCs w:val="24"/>
        </w:rPr>
        <w:t>1 ano (intercâmbio simples).</w:t>
      </w:r>
    </w:p>
    <w:p w14:paraId="5DBE3A1F" w14:textId="1E1202AE" w:rsidR="00CD334F" w:rsidRPr="000267B5" w:rsidRDefault="00CD334F" w:rsidP="000267B5">
      <w:pPr>
        <w:pStyle w:val="ListParagraph"/>
        <w:numPr>
          <w:ilvl w:val="0"/>
          <w:numId w:val="14"/>
        </w:numPr>
        <w:spacing w:after="0" w:line="240" w:lineRule="auto"/>
        <w:ind w:right="0"/>
        <w:jc w:val="left"/>
        <w:divId w:val="12054062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267B5">
        <w:rPr>
          <w:rFonts w:ascii="Times New Roman" w:eastAsia="Times New Roman" w:hAnsi="Times New Roman" w:cs="Times New Roman"/>
          <w:color w:val="auto"/>
          <w:sz w:val="24"/>
          <w:szCs w:val="24"/>
        </w:rPr>
        <w:t>2 anos (para Duplo Diploma, se houver acordo entre instituições).</w:t>
      </w:r>
    </w:p>
    <w:p w14:paraId="7D26E984" w14:textId="2349B555" w:rsidR="008D63C8" w:rsidRDefault="00AA79C2">
      <w:pPr>
        <w:spacing w:after="0" w:line="259" w:lineRule="auto"/>
        <w:ind w:left="15" w:right="0" w:firstLine="0"/>
        <w:jc w:val="left"/>
      </w:pPr>
      <w:r>
        <w:t xml:space="preserve"> </w:t>
      </w:r>
    </w:p>
    <w:p w14:paraId="1DAEE32B" w14:textId="4DD2AB15" w:rsidR="000267B5" w:rsidRDefault="00AA79C2" w:rsidP="000267B5">
      <w:pPr>
        <w:pStyle w:val="Heading2"/>
      </w:pPr>
      <w:r>
        <w:t>CONDIÇÕES</w:t>
      </w:r>
      <w:r w:rsidR="00FC5DDA">
        <w:rPr>
          <w:lang w:val="es-ES"/>
        </w:rPr>
        <w:t xml:space="preserve"> </w:t>
      </w:r>
      <w:r>
        <w:t>PARA</w:t>
      </w:r>
      <w:r w:rsidR="00FC5DDA">
        <w:rPr>
          <w:lang w:val="es-ES"/>
        </w:rPr>
        <w:t xml:space="preserve"> </w:t>
      </w:r>
      <w:r>
        <w:t>A</w:t>
      </w:r>
      <w:r w:rsidR="00FC5DDA">
        <w:rPr>
          <w:lang w:val="es-ES"/>
        </w:rPr>
        <w:t xml:space="preserve"> </w:t>
      </w:r>
      <w:r>
        <w:t>CANDIDATURA</w:t>
      </w:r>
      <w:r>
        <w:tab/>
      </w:r>
      <w:r>
        <w:tab/>
      </w:r>
    </w:p>
    <w:p w14:paraId="22D5EC43" w14:textId="77777777" w:rsidR="000267B5" w:rsidRPr="000267B5" w:rsidRDefault="00A76DE6" w:rsidP="000267B5">
      <w:pPr>
        <w:pStyle w:val="ListParagraph"/>
        <w:numPr>
          <w:ilvl w:val="0"/>
          <w:numId w:val="15"/>
        </w:numPr>
        <w:spacing w:after="0" w:line="259" w:lineRule="auto"/>
        <w:ind w:right="0"/>
        <w:jc w:val="left"/>
      </w:pPr>
      <w:r w:rsidRPr="000267B5">
        <w:rPr>
          <w:rFonts w:ascii="Times New Roman" w:eastAsia="Times New Roman" w:hAnsi="Times New Roman" w:cs="Times New Roman"/>
          <w:color w:val="auto"/>
          <w:sz w:val="24"/>
          <w:szCs w:val="24"/>
        </w:rPr>
        <w:t>Estar matriculado em Engenharia de Alimentos ou Agronômica.</w:t>
      </w:r>
    </w:p>
    <w:p w14:paraId="5E2005F4" w14:textId="77777777" w:rsidR="000267B5" w:rsidRPr="000267B5" w:rsidRDefault="00A76DE6" w:rsidP="000267B5">
      <w:pPr>
        <w:pStyle w:val="ListParagraph"/>
        <w:numPr>
          <w:ilvl w:val="0"/>
          <w:numId w:val="15"/>
        </w:numPr>
        <w:spacing w:after="0" w:line="259" w:lineRule="auto"/>
        <w:ind w:right="0"/>
        <w:jc w:val="left"/>
      </w:pPr>
      <w:r w:rsidRPr="000267B5">
        <w:rPr>
          <w:rFonts w:ascii="Times New Roman" w:eastAsia="Times New Roman" w:hAnsi="Times New Roman" w:cs="Times New Roman"/>
          <w:color w:val="auto"/>
          <w:sz w:val="24"/>
          <w:szCs w:val="24"/>
        </w:rPr>
        <w:t>Ter concluído 60% do curso</w:t>
      </w:r>
      <w:r w:rsidR="000267B5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61A379A8" w14:textId="77777777" w:rsidR="000267B5" w:rsidRPr="000267B5" w:rsidRDefault="00A76DE6" w:rsidP="000267B5">
      <w:pPr>
        <w:pStyle w:val="ListParagraph"/>
        <w:numPr>
          <w:ilvl w:val="0"/>
          <w:numId w:val="15"/>
        </w:numPr>
        <w:spacing w:after="0" w:line="259" w:lineRule="auto"/>
        <w:ind w:right="0"/>
        <w:jc w:val="left"/>
      </w:pPr>
      <w:r w:rsidRPr="000267B5">
        <w:rPr>
          <w:rFonts w:ascii="Times New Roman" w:eastAsia="Times New Roman" w:hAnsi="Times New Roman" w:cs="Times New Roman"/>
          <w:color w:val="auto"/>
          <w:sz w:val="24"/>
          <w:szCs w:val="24"/>
        </w:rPr>
        <w:t>Máximo de 12 créditos de reprovação.</w:t>
      </w:r>
    </w:p>
    <w:p w14:paraId="37FDD169" w14:textId="77777777" w:rsidR="000267B5" w:rsidRPr="000267B5" w:rsidRDefault="00A76DE6" w:rsidP="000267B5">
      <w:pPr>
        <w:pStyle w:val="ListParagraph"/>
        <w:numPr>
          <w:ilvl w:val="0"/>
          <w:numId w:val="15"/>
        </w:numPr>
        <w:spacing w:after="0" w:line="259" w:lineRule="auto"/>
        <w:ind w:right="0"/>
        <w:jc w:val="left"/>
      </w:pPr>
      <w:r w:rsidRPr="000267B5">
        <w:rPr>
          <w:rFonts w:ascii="Times New Roman" w:eastAsia="Times New Roman" w:hAnsi="Times New Roman" w:cs="Times New Roman"/>
          <w:color w:val="auto"/>
          <w:sz w:val="24"/>
          <w:szCs w:val="24"/>
        </w:rPr>
        <w:t>Estar entre os 40% melhores da turma.</w:t>
      </w:r>
    </w:p>
    <w:p w14:paraId="2D806FF1" w14:textId="77777777" w:rsidR="000267B5" w:rsidRPr="000267B5" w:rsidRDefault="00A76DE6" w:rsidP="000267B5">
      <w:pPr>
        <w:pStyle w:val="ListParagraph"/>
        <w:numPr>
          <w:ilvl w:val="0"/>
          <w:numId w:val="15"/>
        </w:numPr>
        <w:spacing w:after="0" w:line="259" w:lineRule="auto"/>
        <w:ind w:right="0"/>
        <w:jc w:val="left"/>
      </w:pPr>
      <w:r w:rsidRPr="000267B5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Nível B1/B2 de francês (obrigatório).</w:t>
      </w:r>
    </w:p>
    <w:p w14:paraId="6A92D7BE" w14:textId="424A0A78" w:rsidR="008D63C8" w:rsidRDefault="008F49D2" w:rsidP="000267B5">
      <w:pPr>
        <w:pStyle w:val="ListParagraph"/>
        <w:numPr>
          <w:ilvl w:val="0"/>
          <w:numId w:val="15"/>
        </w:numPr>
        <w:spacing w:after="0" w:line="259" w:lineRule="auto"/>
        <w:ind w:right="0"/>
        <w:jc w:val="left"/>
      </w:pPr>
      <w:r w:rsidRPr="000267B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Domínio do </w:t>
      </w:r>
      <w:r w:rsidR="00A76DE6" w:rsidRPr="000267B5">
        <w:rPr>
          <w:rFonts w:ascii="Times New Roman" w:eastAsia="Times New Roman" w:hAnsi="Times New Roman" w:cs="Times New Roman"/>
          <w:color w:val="auto"/>
          <w:sz w:val="24"/>
          <w:szCs w:val="24"/>
        </w:rPr>
        <w:t>Inglês (não requer certificado).</w:t>
      </w:r>
      <w:r w:rsidR="00AA79C2">
        <w:t xml:space="preserve"> </w:t>
      </w:r>
    </w:p>
    <w:p w14:paraId="05E0B8C0" w14:textId="77777777" w:rsidR="000C11BD" w:rsidRDefault="000C11BD" w:rsidP="000C11BD">
      <w:pPr>
        <w:spacing w:after="0" w:line="259" w:lineRule="auto"/>
        <w:ind w:right="0"/>
        <w:jc w:val="left"/>
      </w:pPr>
    </w:p>
    <w:p w14:paraId="2BB86F29" w14:textId="2E940D8A" w:rsidR="00BD3538" w:rsidRPr="00BD3538" w:rsidRDefault="00AA79C2" w:rsidP="000267B5">
      <w:pPr>
        <w:pStyle w:val="Heading2"/>
        <w:spacing w:after="80"/>
        <w:ind w:left="0" w:firstLine="0"/>
      </w:pPr>
      <w:r>
        <w:t>CRONOGRAMA</w:t>
      </w:r>
      <w:r w:rsidR="00BD3538">
        <w:t>:</w:t>
      </w:r>
    </w:p>
    <w:p w14:paraId="536C7816" w14:textId="77777777" w:rsidR="008068C4" w:rsidRDefault="00BD3538" w:rsidP="008068C4">
      <w:pPr>
        <w:pStyle w:val="ListParagraph"/>
        <w:numPr>
          <w:ilvl w:val="0"/>
          <w:numId w:val="16"/>
        </w:numPr>
        <w:spacing w:after="0" w:line="240" w:lineRule="auto"/>
        <w:ind w:right="0"/>
        <w:jc w:val="left"/>
        <w:divId w:val="197645043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068C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18 de outubro de 2023</w:t>
      </w:r>
      <w:r w:rsidRPr="008068C4">
        <w:rPr>
          <w:rFonts w:ascii="Times New Roman" w:eastAsia="Times New Roman" w:hAnsi="Times New Roman" w:cs="Times New Roman"/>
          <w:color w:val="auto"/>
          <w:sz w:val="24"/>
          <w:szCs w:val="24"/>
        </w:rPr>
        <w:t>: Prazo final para inscrições.</w:t>
      </w:r>
    </w:p>
    <w:p w14:paraId="285CF810" w14:textId="77777777" w:rsidR="008068C4" w:rsidRDefault="00BD3538" w:rsidP="008068C4">
      <w:pPr>
        <w:pStyle w:val="ListParagraph"/>
        <w:numPr>
          <w:ilvl w:val="0"/>
          <w:numId w:val="16"/>
        </w:numPr>
        <w:spacing w:after="0" w:line="240" w:lineRule="auto"/>
        <w:ind w:right="0"/>
        <w:jc w:val="left"/>
        <w:divId w:val="197645043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068C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Novembro</w:t>
      </w:r>
      <w:r w:rsidRPr="008068C4">
        <w:rPr>
          <w:rFonts w:ascii="Times New Roman" w:eastAsia="Times New Roman" w:hAnsi="Times New Roman" w:cs="Times New Roman"/>
          <w:color w:val="auto"/>
          <w:sz w:val="24"/>
          <w:szCs w:val="24"/>
        </w:rPr>
        <w:t>: Pré-seleção com base em currículo e histórico escolar.</w:t>
      </w:r>
    </w:p>
    <w:p w14:paraId="7198E70C" w14:textId="56EEF5EA" w:rsidR="00BD3538" w:rsidRPr="008068C4" w:rsidRDefault="00BD3538" w:rsidP="008068C4">
      <w:pPr>
        <w:pStyle w:val="ListParagraph"/>
        <w:numPr>
          <w:ilvl w:val="0"/>
          <w:numId w:val="16"/>
        </w:numPr>
        <w:spacing w:after="0" w:line="240" w:lineRule="auto"/>
        <w:ind w:right="0"/>
        <w:jc w:val="left"/>
        <w:divId w:val="197645043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068C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Dezembro</w:t>
      </w:r>
      <w:r w:rsidRPr="008068C4">
        <w:rPr>
          <w:rFonts w:ascii="Times New Roman" w:eastAsia="Times New Roman" w:hAnsi="Times New Roman" w:cs="Times New Roman"/>
          <w:color w:val="auto"/>
          <w:sz w:val="24"/>
          <w:szCs w:val="24"/>
        </w:rPr>
        <w:t>: Entrevistas com o time da Lactalis.</w:t>
      </w:r>
    </w:p>
    <w:p w14:paraId="372398CC" w14:textId="55C700BD" w:rsidR="000267B5" w:rsidRPr="008068C4" w:rsidRDefault="008068C4" w:rsidP="000267B5">
      <w:pPr>
        <w:pStyle w:val="ListParagraph"/>
        <w:numPr>
          <w:ilvl w:val="0"/>
          <w:numId w:val="13"/>
        </w:numPr>
        <w:spacing w:after="0" w:line="259" w:lineRule="auto"/>
        <w:ind w:right="0"/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8068C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Janeiro: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Anúncio dos estudantes selecionados definitivamente</w:t>
      </w:r>
    </w:p>
    <w:p w14:paraId="1E0A6AED" w14:textId="0E3DBD6E" w:rsidR="008D63C8" w:rsidRDefault="00AA79C2">
      <w:pPr>
        <w:spacing w:after="0" w:line="259" w:lineRule="auto"/>
        <w:ind w:left="15" w:right="0" w:firstLine="0"/>
        <w:jc w:val="left"/>
      </w:pPr>
      <w:r>
        <w:t xml:space="preserve">   </w:t>
      </w:r>
    </w:p>
    <w:p w14:paraId="10B4C38B" w14:textId="61AD1DF2" w:rsidR="008D63C8" w:rsidRDefault="003D0238">
      <w:pPr>
        <w:pStyle w:val="Heading2"/>
      </w:pPr>
      <w:r>
        <w:t>PROCESSO DE SELEÇÃO:</w:t>
      </w:r>
      <w:r w:rsidR="00AA79C2">
        <w:tab/>
      </w:r>
      <w:r w:rsidR="00AA79C2">
        <w:tab/>
      </w:r>
    </w:p>
    <w:p w14:paraId="01BE5CE1" w14:textId="77777777" w:rsidR="008D63C8" w:rsidRDefault="00AA79C2">
      <w:pPr>
        <w:spacing w:after="27" w:line="259" w:lineRule="auto"/>
        <w:ind w:left="15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53A59945" w14:textId="77777777" w:rsidR="00A82CE5" w:rsidRDefault="00151054" w:rsidP="00A82CE5">
      <w:pPr>
        <w:pStyle w:val="ListParagraph"/>
        <w:numPr>
          <w:ilvl w:val="0"/>
          <w:numId w:val="13"/>
        </w:numPr>
        <w:spacing w:after="0" w:line="240" w:lineRule="auto"/>
        <w:ind w:right="0"/>
        <w:jc w:val="left"/>
        <w:divId w:val="10986136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1597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Inscrição:</w:t>
      </w:r>
      <w:r w:rsidRPr="00115971">
        <w:rPr>
          <w:rFonts w:ascii="Times New Roman" w:eastAsia="Times New Roman" w:hAnsi="Times New Roman" w:cs="Times New Roman"/>
          <w:color w:val="auto"/>
          <w:sz w:val="24"/>
          <w:szCs w:val="24"/>
        </w:rPr>
        <w:t> Envio de documentos (carta de motivação, currículo, histórico, certificado de francês, entre outros).</w:t>
      </w:r>
    </w:p>
    <w:p w14:paraId="47199DA9" w14:textId="77777777" w:rsidR="00CF1118" w:rsidRDefault="00151054" w:rsidP="00CF1118">
      <w:pPr>
        <w:pStyle w:val="ListParagraph"/>
        <w:numPr>
          <w:ilvl w:val="0"/>
          <w:numId w:val="13"/>
        </w:numPr>
        <w:spacing w:after="0" w:line="240" w:lineRule="auto"/>
        <w:ind w:right="0"/>
        <w:jc w:val="left"/>
        <w:divId w:val="10986136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2CE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Entrevista e Seleção:</w:t>
      </w:r>
      <w:r w:rsidRPr="00A82CE5">
        <w:rPr>
          <w:rFonts w:ascii="Times New Roman" w:eastAsia="Times New Roman" w:hAnsi="Times New Roman" w:cs="Times New Roman"/>
          <w:color w:val="auto"/>
          <w:sz w:val="24"/>
          <w:szCs w:val="24"/>
        </w:rPr>
        <w:t> Avaliação por parte da INSTITUT AGRO e entrevista com a equipe da Lactalis.</w:t>
      </w:r>
    </w:p>
    <w:p w14:paraId="7AF0B0F5" w14:textId="21FECD60" w:rsidR="008D63C8" w:rsidRPr="00CF1118" w:rsidRDefault="00151054" w:rsidP="00CF1118">
      <w:pPr>
        <w:pStyle w:val="ListParagraph"/>
        <w:numPr>
          <w:ilvl w:val="0"/>
          <w:numId w:val="13"/>
        </w:numPr>
        <w:spacing w:after="0" w:line="240" w:lineRule="auto"/>
        <w:ind w:right="0"/>
        <w:jc w:val="left"/>
        <w:divId w:val="10986136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F111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Aceitação:</w:t>
      </w:r>
      <w:r w:rsidRPr="00CF1118">
        <w:rPr>
          <w:rFonts w:ascii="Times New Roman" w:eastAsia="Times New Roman" w:hAnsi="Times New Roman" w:cs="Times New Roman"/>
          <w:color w:val="auto"/>
          <w:sz w:val="24"/>
          <w:szCs w:val="24"/>
        </w:rPr>
        <w:t> Carta de aceitação para obtenção do visto de estudante.</w:t>
      </w:r>
      <w:r w:rsidR="00AA79C2">
        <w:t xml:space="preserve"> </w:t>
      </w:r>
    </w:p>
    <w:p w14:paraId="7EC19E5C" w14:textId="77777777" w:rsidR="008D63C8" w:rsidRDefault="00AA79C2">
      <w:pPr>
        <w:spacing w:after="0" w:line="259" w:lineRule="auto"/>
        <w:ind w:left="0" w:right="0" w:firstLine="0"/>
        <w:jc w:val="left"/>
      </w:pPr>
      <w:r>
        <w:rPr>
          <w:b/>
        </w:rPr>
        <w:tab/>
      </w:r>
    </w:p>
    <w:p w14:paraId="4E223E3A" w14:textId="0A8C1749" w:rsidR="008D63C8" w:rsidRPr="007A7A67" w:rsidRDefault="007A7A67">
      <w:pPr>
        <w:spacing w:after="0" w:line="259" w:lineRule="auto"/>
        <w:ind w:left="15" w:right="0" w:firstLine="0"/>
        <w:jc w:val="left"/>
        <w:rPr>
          <w:b/>
          <w:bCs/>
        </w:rPr>
      </w:pPr>
      <w:r w:rsidRPr="007A7A67">
        <w:rPr>
          <w:b/>
          <w:bCs/>
        </w:rPr>
        <w:t>CONTATO PARA DÚVIDAS:</w:t>
      </w:r>
    </w:p>
    <w:p w14:paraId="12BA09B8" w14:textId="68B0FD24" w:rsidR="008D63C8" w:rsidRPr="00497747" w:rsidRDefault="00AA79C2">
      <w:pPr>
        <w:ind w:left="10" w:right="0"/>
        <w:rPr>
          <w:lang w:val="en-US"/>
        </w:rPr>
      </w:pPr>
      <w:r>
        <w:t xml:space="preserve">Caso tenha dúvidas e queira se informar sobre detalhes, os estudantes podem entrar em contato pelo e-mail </w:t>
      </w:r>
      <w:r>
        <w:rPr>
          <w:color w:val="0463C1"/>
          <w:u w:val="single" w:color="0463C1"/>
        </w:rPr>
        <w:t>nathalie@ammana.com.br</w:t>
      </w:r>
      <w:r>
        <w:t xml:space="preserve"> o</w:t>
      </w:r>
      <w:r w:rsidR="000C7241">
        <w:rPr>
          <w:lang w:val="pt-BR"/>
        </w:rPr>
        <w:t>u</w:t>
      </w:r>
      <w:r>
        <w:t xml:space="preserve"> </w:t>
      </w:r>
      <w:hyperlink r:id="rId9" w:history="1">
        <w:r w:rsidR="00497747" w:rsidRPr="00B60768">
          <w:rPr>
            <w:rStyle w:val="Hyperlink"/>
            <w:lang w:val="en-US"/>
          </w:rPr>
          <w:t>Eduardo.basilio@ufv.br</w:t>
        </w:r>
      </w:hyperlink>
      <w:r w:rsidR="00497747">
        <w:rPr>
          <w:lang w:val="en-US"/>
        </w:rPr>
        <w:t xml:space="preserve">, </w:t>
      </w:r>
      <w:hyperlink r:id="rId10" w:history="1">
        <w:r w:rsidR="00497747" w:rsidRPr="00B60768">
          <w:rPr>
            <w:rStyle w:val="Hyperlink"/>
            <w:lang w:val="en-US"/>
          </w:rPr>
          <w:t>laurafernandes@ufv.br</w:t>
        </w:r>
      </w:hyperlink>
      <w:r w:rsidR="00497747">
        <w:rPr>
          <w:lang w:val="en-US"/>
        </w:rPr>
        <w:t xml:space="preserve"> e </w:t>
      </w:r>
      <w:hyperlink r:id="rId11" w:history="1">
        <w:r w:rsidR="00497747" w:rsidRPr="00B60768">
          <w:rPr>
            <w:rStyle w:val="Hyperlink"/>
            <w:lang w:val="en-US"/>
          </w:rPr>
          <w:t>mpirozi@ufv.br</w:t>
        </w:r>
      </w:hyperlink>
      <w:r w:rsidR="00497747">
        <w:rPr>
          <w:lang w:val="en-US"/>
        </w:rPr>
        <w:t xml:space="preserve"> </w:t>
      </w:r>
    </w:p>
    <w:sectPr w:rsidR="008D63C8" w:rsidRPr="00497747">
      <w:footerReference w:type="even" r:id="rId12"/>
      <w:footerReference w:type="default" r:id="rId13"/>
      <w:footerReference w:type="first" r:id="rId14"/>
      <w:pgSz w:w="11906" w:h="16841"/>
      <w:pgMar w:top="1451" w:right="1440" w:bottom="1592" w:left="1425" w:header="720" w:footer="4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9C176" w14:textId="77777777" w:rsidR="0041009E" w:rsidRDefault="0041009E">
      <w:pPr>
        <w:spacing w:after="0" w:line="240" w:lineRule="auto"/>
      </w:pPr>
      <w:r>
        <w:separator/>
      </w:r>
    </w:p>
  </w:endnote>
  <w:endnote w:type="continuationSeparator" w:id="0">
    <w:p w14:paraId="2D89B3D0" w14:textId="77777777" w:rsidR="0041009E" w:rsidRDefault="00410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3EB76" w14:textId="77777777" w:rsidR="008D63C8" w:rsidRDefault="00AA79C2">
    <w:pPr>
      <w:spacing w:after="0" w:line="259" w:lineRule="auto"/>
      <w:ind w:left="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ED733" w14:textId="77777777" w:rsidR="008D63C8" w:rsidRDefault="00AA79C2">
    <w:pPr>
      <w:spacing w:after="0" w:line="259" w:lineRule="auto"/>
      <w:ind w:left="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D502A" w14:textId="77777777" w:rsidR="008D63C8" w:rsidRDefault="00AA79C2">
    <w:pPr>
      <w:spacing w:after="0" w:line="259" w:lineRule="auto"/>
      <w:ind w:left="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FA8D1" w14:textId="77777777" w:rsidR="0041009E" w:rsidRDefault="0041009E">
      <w:pPr>
        <w:spacing w:after="0" w:line="240" w:lineRule="auto"/>
      </w:pPr>
      <w:r>
        <w:separator/>
      </w:r>
    </w:p>
  </w:footnote>
  <w:footnote w:type="continuationSeparator" w:id="0">
    <w:p w14:paraId="7EC43AAC" w14:textId="77777777" w:rsidR="0041009E" w:rsidRDefault="00410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32305"/>
    <w:multiLevelType w:val="hybridMultilevel"/>
    <w:tmpl w:val="7D76B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53446"/>
    <w:multiLevelType w:val="hybridMultilevel"/>
    <w:tmpl w:val="FFFFFFFF"/>
    <w:lvl w:ilvl="0" w:tplc="4E50A602">
      <w:start w:val="1"/>
      <w:numFmt w:val="bullet"/>
      <w:lvlText w:val="-"/>
      <w:lvlJc w:val="left"/>
      <w:pPr>
        <w:ind w:left="1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A2BEF2">
      <w:start w:val="1"/>
      <w:numFmt w:val="bullet"/>
      <w:lvlText w:val="o"/>
      <w:lvlJc w:val="left"/>
      <w:pPr>
        <w:ind w:left="10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528DC8">
      <w:start w:val="1"/>
      <w:numFmt w:val="bullet"/>
      <w:lvlText w:val="▪"/>
      <w:lvlJc w:val="left"/>
      <w:pPr>
        <w:ind w:left="18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864258">
      <w:start w:val="1"/>
      <w:numFmt w:val="bullet"/>
      <w:lvlText w:val="•"/>
      <w:lvlJc w:val="left"/>
      <w:pPr>
        <w:ind w:left="25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D2E06C">
      <w:start w:val="1"/>
      <w:numFmt w:val="bullet"/>
      <w:lvlText w:val="o"/>
      <w:lvlJc w:val="left"/>
      <w:pPr>
        <w:ind w:left="32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CCB8D6">
      <w:start w:val="1"/>
      <w:numFmt w:val="bullet"/>
      <w:lvlText w:val="▪"/>
      <w:lvlJc w:val="left"/>
      <w:pPr>
        <w:ind w:left="39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F8857A">
      <w:start w:val="1"/>
      <w:numFmt w:val="bullet"/>
      <w:lvlText w:val="•"/>
      <w:lvlJc w:val="left"/>
      <w:pPr>
        <w:ind w:left="46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CC5BF4">
      <w:start w:val="1"/>
      <w:numFmt w:val="bullet"/>
      <w:lvlText w:val="o"/>
      <w:lvlJc w:val="left"/>
      <w:pPr>
        <w:ind w:left="54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34E948">
      <w:start w:val="1"/>
      <w:numFmt w:val="bullet"/>
      <w:lvlText w:val="▪"/>
      <w:lvlJc w:val="left"/>
      <w:pPr>
        <w:ind w:left="61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FB7CDE"/>
    <w:multiLevelType w:val="hybridMultilevel"/>
    <w:tmpl w:val="2564BC3A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26A67500"/>
    <w:multiLevelType w:val="hybridMultilevel"/>
    <w:tmpl w:val="FFFFFFFF"/>
    <w:lvl w:ilvl="0" w:tplc="A7085CA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2ECFAA">
      <w:start w:val="1"/>
      <w:numFmt w:val="bullet"/>
      <w:lvlText w:val="o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FA8816">
      <w:start w:val="1"/>
      <w:numFmt w:val="bullet"/>
      <w:lvlText w:val="▪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E61F12">
      <w:start w:val="1"/>
      <w:numFmt w:val="bullet"/>
      <w:lvlText w:val="•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C2BAA0">
      <w:start w:val="1"/>
      <w:numFmt w:val="bullet"/>
      <w:lvlText w:val="o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B0B8D4">
      <w:start w:val="1"/>
      <w:numFmt w:val="bullet"/>
      <w:lvlText w:val="▪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76487E">
      <w:start w:val="1"/>
      <w:numFmt w:val="bullet"/>
      <w:lvlText w:val="•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006134">
      <w:start w:val="1"/>
      <w:numFmt w:val="bullet"/>
      <w:lvlText w:val="o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EE2B76">
      <w:start w:val="1"/>
      <w:numFmt w:val="bullet"/>
      <w:lvlText w:val="▪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E6052F"/>
    <w:multiLevelType w:val="hybridMultilevel"/>
    <w:tmpl w:val="17F21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715D5"/>
    <w:multiLevelType w:val="hybridMultilevel"/>
    <w:tmpl w:val="FFFFFFFF"/>
    <w:lvl w:ilvl="0" w:tplc="9100318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C8A142">
      <w:start w:val="1"/>
      <w:numFmt w:val="bullet"/>
      <w:lvlText w:val="o"/>
      <w:lvlJc w:val="left"/>
      <w:pPr>
        <w:ind w:left="1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6C1A5A">
      <w:start w:val="1"/>
      <w:numFmt w:val="bullet"/>
      <w:lvlText w:val="▪"/>
      <w:lvlJc w:val="left"/>
      <w:pPr>
        <w:ind w:left="2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12D508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C8AFA4">
      <w:start w:val="1"/>
      <w:numFmt w:val="bullet"/>
      <w:lvlText w:val="o"/>
      <w:lvlJc w:val="left"/>
      <w:pPr>
        <w:ind w:left="3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ECBCE6">
      <w:start w:val="1"/>
      <w:numFmt w:val="bullet"/>
      <w:lvlText w:val="▪"/>
      <w:lvlJc w:val="left"/>
      <w:pPr>
        <w:ind w:left="4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DA99B2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0EFE76">
      <w:start w:val="1"/>
      <w:numFmt w:val="bullet"/>
      <w:lvlText w:val="o"/>
      <w:lvlJc w:val="left"/>
      <w:pPr>
        <w:ind w:left="5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DC188A">
      <w:start w:val="1"/>
      <w:numFmt w:val="bullet"/>
      <w:lvlText w:val="▪"/>
      <w:lvlJc w:val="left"/>
      <w:pPr>
        <w:ind w:left="6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2640F4"/>
    <w:multiLevelType w:val="hybridMultilevel"/>
    <w:tmpl w:val="36189916"/>
    <w:lvl w:ilvl="0" w:tplc="FFFFFFFF">
      <w:numFmt w:val="bullet"/>
      <w:lvlText w:val=""/>
      <w:lvlJc w:val="left"/>
      <w:pPr>
        <w:ind w:left="365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7" w15:restartNumberingAfterBreak="0">
    <w:nsid w:val="3DF80CE0"/>
    <w:multiLevelType w:val="hybridMultilevel"/>
    <w:tmpl w:val="3C68C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1028D"/>
    <w:multiLevelType w:val="hybridMultilevel"/>
    <w:tmpl w:val="086094DE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9" w15:restartNumberingAfterBreak="0">
    <w:nsid w:val="470D0693"/>
    <w:multiLevelType w:val="hybridMultilevel"/>
    <w:tmpl w:val="B46873EE"/>
    <w:lvl w:ilvl="0" w:tplc="04090001">
      <w:start w:val="1"/>
      <w:numFmt w:val="bullet"/>
      <w:lvlText w:val=""/>
      <w:lvlJc w:val="left"/>
      <w:pPr>
        <w:ind w:left="13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1628C2"/>
    <w:multiLevelType w:val="hybridMultilevel"/>
    <w:tmpl w:val="FFFFFFFF"/>
    <w:lvl w:ilvl="0" w:tplc="9FF86BB6">
      <w:start w:val="1"/>
      <w:numFmt w:val="bullet"/>
      <w:lvlText w:val="-"/>
      <w:lvlJc w:val="left"/>
      <w:pPr>
        <w:ind w:left="1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86D1E6">
      <w:start w:val="1"/>
      <w:numFmt w:val="bullet"/>
      <w:lvlText w:val="o"/>
      <w:lvlJc w:val="left"/>
      <w:pPr>
        <w:ind w:left="10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74418E">
      <w:start w:val="1"/>
      <w:numFmt w:val="bullet"/>
      <w:lvlText w:val="▪"/>
      <w:lvlJc w:val="left"/>
      <w:pPr>
        <w:ind w:left="18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4E3A02">
      <w:start w:val="1"/>
      <w:numFmt w:val="bullet"/>
      <w:lvlText w:val="•"/>
      <w:lvlJc w:val="left"/>
      <w:pPr>
        <w:ind w:left="25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709254">
      <w:start w:val="1"/>
      <w:numFmt w:val="bullet"/>
      <w:lvlText w:val="o"/>
      <w:lvlJc w:val="left"/>
      <w:pPr>
        <w:ind w:left="32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D2799A">
      <w:start w:val="1"/>
      <w:numFmt w:val="bullet"/>
      <w:lvlText w:val="▪"/>
      <w:lvlJc w:val="left"/>
      <w:pPr>
        <w:ind w:left="39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AA6CCA">
      <w:start w:val="1"/>
      <w:numFmt w:val="bullet"/>
      <w:lvlText w:val="•"/>
      <w:lvlJc w:val="left"/>
      <w:pPr>
        <w:ind w:left="46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7E8992">
      <w:start w:val="1"/>
      <w:numFmt w:val="bullet"/>
      <w:lvlText w:val="o"/>
      <w:lvlJc w:val="left"/>
      <w:pPr>
        <w:ind w:left="54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78479C">
      <w:start w:val="1"/>
      <w:numFmt w:val="bullet"/>
      <w:lvlText w:val="▪"/>
      <w:lvlJc w:val="left"/>
      <w:pPr>
        <w:ind w:left="61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B22E64"/>
    <w:multiLevelType w:val="hybridMultilevel"/>
    <w:tmpl w:val="FFFFFFFF"/>
    <w:lvl w:ilvl="0" w:tplc="BF827C0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12DF58">
      <w:start w:val="1"/>
      <w:numFmt w:val="bullet"/>
      <w:lvlText w:val="o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180436">
      <w:start w:val="1"/>
      <w:numFmt w:val="bullet"/>
      <w:lvlText w:val="▪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342E8C">
      <w:start w:val="1"/>
      <w:numFmt w:val="bullet"/>
      <w:lvlText w:val="•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A23E62">
      <w:start w:val="1"/>
      <w:numFmt w:val="bullet"/>
      <w:lvlText w:val="o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28B76C">
      <w:start w:val="1"/>
      <w:numFmt w:val="bullet"/>
      <w:lvlText w:val="▪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3AE922">
      <w:start w:val="1"/>
      <w:numFmt w:val="bullet"/>
      <w:lvlText w:val="•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8ED0C6">
      <w:start w:val="1"/>
      <w:numFmt w:val="bullet"/>
      <w:lvlText w:val="o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4CEA30">
      <w:start w:val="1"/>
      <w:numFmt w:val="bullet"/>
      <w:lvlText w:val="▪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B479C1"/>
    <w:multiLevelType w:val="hybridMultilevel"/>
    <w:tmpl w:val="FFFFFFFF"/>
    <w:lvl w:ilvl="0" w:tplc="4FA4A91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DE705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02AE2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BE81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2ED22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92691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A2A8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222BB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AC3AF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8491E6A"/>
    <w:multiLevelType w:val="hybridMultilevel"/>
    <w:tmpl w:val="ED04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93961"/>
    <w:multiLevelType w:val="hybridMultilevel"/>
    <w:tmpl w:val="FFFFFFFF"/>
    <w:lvl w:ilvl="0" w:tplc="1184406A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7A4AFA">
      <w:start w:val="1"/>
      <w:numFmt w:val="bullet"/>
      <w:lvlText w:val="o"/>
      <w:lvlJc w:val="left"/>
      <w:pPr>
        <w:ind w:left="1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105C8E">
      <w:start w:val="1"/>
      <w:numFmt w:val="bullet"/>
      <w:lvlText w:val="▪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78D812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DADB1E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B41134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C0BF16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A83568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084FBE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E781867"/>
    <w:multiLevelType w:val="hybridMultilevel"/>
    <w:tmpl w:val="879AA37E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2041012537">
    <w:abstractNumId w:val="10"/>
  </w:num>
  <w:num w:numId="2" w16cid:durableId="960186402">
    <w:abstractNumId w:val="14"/>
  </w:num>
  <w:num w:numId="3" w16cid:durableId="1455634997">
    <w:abstractNumId w:val="1"/>
  </w:num>
  <w:num w:numId="4" w16cid:durableId="1921258331">
    <w:abstractNumId w:val="5"/>
  </w:num>
  <w:num w:numId="5" w16cid:durableId="1634364192">
    <w:abstractNumId w:val="11"/>
  </w:num>
  <w:num w:numId="6" w16cid:durableId="799225060">
    <w:abstractNumId w:val="12"/>
  </w:num>
  <w:num w:numId="7" w16cid:durableId="1050573282">
    <w:abstractNumId w:val="3"/>
  </w:num>
  <w:num w:numId="8" w16cid:durableId="1758093544">
    <w:abstractNumId w:val="15"/>
  </w:num>
  <w:num w:numId="9" w16cid:durableId="965896305">
    <w:abstractNumId w:val="0"/>
  </w:num>
  <w:num w:numId="10" w16cid:durableId="230165528">
    <w:abstractNumId w:val="6"/>
  </w:num>
  <w:num w:numId="11" w16cid:durableId="45377597">
    <w:abstractNumId w:val="7"/>
  </w:num>
  <w:num w:numId="12" w16cid:durableId="1641230752">
    <w:abstractNumId w:val="9"/>
  </w:num>
  <w:num w:numId="13" w16cid:durableId="771171480">
    <w:abstractNumId w:val="2"/>
  </w:num>
  <w:num w:numId="14" w16cid:durableId="426656781">
    <w:abstractNumId w:val="13"/>
  </w:num>
  <w:num w:numId="15" w16cid:durableId="1186870033">
    <w:abstractNumId w:val="8"/>
  </w:num>
  <w:num w:numId="16" w16cid:durableId="13070812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3C8"/>
    <w:rsid w:val="00013732"/>
    <w:rsid w:val="000267B5"/>
    <w:rsid w:val="00032DFC"/>
    <w:rsid w:val="000B2D9A"/>
    <w:rsid w:val="000C11BD"/>
    <w:rsid w:val="000C7241"/>
    <w:rsid w:val="00115971"/>
    <w:rsid w:val="00135D4B"/>
    <w:rsid w:val="00151054"/>
    <w:rsid w:val="00195D04"/>
    <w:rsid w:val="001F0E9B"/>
    <w:rsid w:val="0020143A"/>
    <w:rsid w:val="00242310"/>
    <w:rsid w:val="002B4D9E"/>
    <w:rsid w:val="00383032"/>
    <w:rsid w:val="003B05D4"/>
    <w:rsid w:val="003B4241"/>
    <w:rsid w:val="003D0238"/>
    <w:rsid w:val="0041009E"/>
    <w:rsid w:val="00471CDE"/>
    <w:rsid w:val="00497747"/>
    <w:rsid w:val="005029E7"/>
    <w:rsid w:val="00583F4E"/>
    <w:rsid w:val="0060493F"/>
    <w:rsid w:val="00622AFA"/>
    <w:rsid w:val="00671760"/>
    <w:rsid w:val="00700EAA"/>
    <w:rsid w:val="007214FB"/>
    <w:rsid w:val="00761288"/>
    <w:rsid w:val="00780C3E"/>
    <w:rsid w:val="007A7A67"/>
    <w:rsid w:val="007F5922"/>
    <w:rsid w:val="008068C4"/>
    <w:rsid w:val="0088526B"/>
    <w:rsid w:val="008D63C8"/>
    <w:rsid w:val="008F49D2"/>
    <w:rsid w:val="009067C6"/>
    <w:rsid w:val="0093673B"/>
    <w:rsid w:val="00980055"/>
    <w:rsid w:val="009F3D8B"/>
    <w:rsid w:val="00A03A05"/>
    <w:rsid w:val="00A32CFD"/>
    <w:rsid w:val="00A345F1"/>
    <w:rsid w:val="00A73DE4"/>
    <w:rsid w:val="00A76DE6"/>
    <w:rsid w:val="00A82CE5"/>
    <w:rsid w:val="00AA79C2"/>
    <w:rsid w:val="00AE7BF0"/>
    <w:rsid w:val="00B25C79"/>
    <w:rsid w:val="00BD3538"/>
    <w:rsid w:val="00C8661F"/>
    <w:rsid w:val="00CD334F"/>
    <w:rsid w:val="00CF1118"/>
    <w:rsid w:val="00D03A8E"/>
    <w:rsid w:val="00D6778E"/>
    <w:rsid w:val="00D7614C"/>
    <w:rsid w:val="00D9234A"/>
    <w:rsid w:val="00DA5AF7"/>
    <w:rsid w:val="00E6388D"/>
    <w:rsid w:val="00EB6B4C"/>
    <w:rsid w:val="00F10AA1"/>
    <w:rsid w:val="00F24DCC"/>
    <w:rsid w:val="00F3728D"/>
    <w:rsid w:val="00FC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6F3372C"/>
  <w15:docId w15:val="{184A938B-AE65-AB41-987B-1EBBAC38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8" w:lineRule="auto"/>
      <w:ind w:left="25" w:right="1" w:hanging="10"/>
      <w:jc w:val="both"/>
    </w:pPr>
    <w:rPr>
      <w:rFonts w:ascii="Cambria" w:eastAsia="Cambria" w:hAnsi="Cambria" w:cs="Cambria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5"/>
      <w:outlineLvl w:val="0"/>
    </w:pPr>
    <w:rPr>
      <w:rFonts w:ascii="Cambria" w:eastAsia="Cambria" w:hAnsi="Cambria" w:cs="Cambria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Cambria" w:eastAsia="Cambria" w:hAnsi="Cambria" w:cs="Cambria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4"/>
    </w:rPr>
  </w:style>
  <w:style w:type="character" w:customStyle="1" w:styleId="Heading2Char">
    <w:name w:val="Heading 2 Char"/>
    <w:link w:val="Heading2"/>
    <w:rPr>
      <w:rFonts w:ascii="Cambria" w:eastAsia="Cambria" w:hAnsi="Cambria" w:cs="Cambria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E638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4D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D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D3538"/>
    <w:rPr>
      <w:b/>
      <w:bCs/>
    </w:rPr>
  </w:style>
  <w:style w:type="character" w:customStyle="1" w:styleId="apple-converted-space">
    <w:name w:val="apple-converted-space"/>
    <w:basedOn w:val="DefaultParagraphFont"/>
    <w:rsid w:val="00151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amp.br/unicam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pirozi@ufv.b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aurafernandes@uf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uardo.basilio@ufv.br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Nathalie Vanegas</cp:lastModifiedBy>
  <cp:revision>54</cp:revision>
  <dcterms:created xsi:type="dcterms:W3CDTF">2022-07-13T07:11:00Z</dcterms:created>
  <dcterms:modified xsi:type="dcterms:W3CDTF">2024-09-20T14:35:00Z</dcterms:modified>
</cp:coreProperties>
</file>